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6662"/>
      </w:tblGrid>
      <w:tr w:rsidR="00854988" w:rsidTr="004668F4">
        <w:tc>
          <w:tcPr>
            <w:tcW w:w="4219" w:type="dxa"/>
          </w:tcPr>
          <w:p w:rsidR="00854988" w:rsidRDefault="00854988" w:rsidP="0085498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662" w:type="dxa"/>
          </w:tcPr>
          <w:p w:rsidR="004668F4" w:rsidRDefault="004668F4" w:rsidP="004668F4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4668F4">
              <w:rPr>
                <w:rFonts w:ascii="Times New Roman" w:hAnsi="Times New Roman" w:cs="Times New Roman"/>
                <w:sz w:val="28"/>
                <w:szCs w:val="28"/>
              </w:rPr>
              <w:t>Начальник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4668F4">
              <w:rPr>
                <w:rFonts w:ascii="Times New Roman" w:hAnsi="Times New Roman" w:cs="Times New Roman"/>
                <w:sz w:val="28"/>
                <w:szCs w:val="28"/>
              </w:rPr>
              <w:t xml:space="preserve"> Госадмтехнадзора Московской области</w:t>
            </w:r>
          </w:p>
          <w:p w:rsidR="004668F4" w:rsidRPr="004668F4" w:rsidRDefault="004668F4" w:rsidP="004668F4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668F4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ВИТУШЕВОЙ </w:t>
            </w:r>
            <w:r w:rsidRPr="004668F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Татьяне Семеновне</w:t>
            </w:r>
          </w:p>
          <w:p w:rsidR="00854988" w:rsidRDefault="00854988" w:rsidP="0085498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4988" w:rsidRPr="00785BC7" w:rsidRDefault="00854988" w:rsidP="0085498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5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Инициативной группы </w:t>
            </w:r>
          </w:p>
          <w:p w:rsidR="00854988" w:rsidRPr="00785BC7" w:rsidRDefault="00854988" w:rsidP="0085498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5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"Красногорье Делюкс", собственников будущих собственников жилых домов, расположенных по адресу: г. Красногорск, Павшинский бульвар, дом  24,26,28</w:t>
            </w:r>
          </w:p>
          <w:p w:rsidR="00854988" w:rsidRDefault="00854988" w:rsidP="0085498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54988" w:rsidRPr="00854988" w:rsidRDefault="00854988" w:rsidP="00854988">
            <w:pPr>
              <w:jc w:val="right"/>
              <w:rPr>
                <w:sz w:val="28"/>
                <w:szCs w:val="28"/>
              </w:rPr>
            </w:pPr>
            <w:r w:rsidRPr="00854988">
              <w:rPr>
                <w:sz w:val="28"/>
                <w:szCs w:val="28"/>
              </w:rPr>
              <w:t>Электронная почта: pparusa@mail.ru</w:t>
            </w:r>
          </w:p>
          <w:p w:rsidR="00854988" w:rsidRPr="00785BC7" w:rsidRDefault="00854988" w:rsidP="0085498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85BC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854988" w:rsidRDefault="00854988" w:rsidP="00854988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54988" w:rsidRDefault="00854988" w:rsidP="00854988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4988" w:rsidRDefault="00854988" w:rsidP="00854988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Обращение</w:t>
      </w:r>
    </w:p>
    <w:p w:rsidR="00854988" w:rsidRDefault="00854988" w:rsidP="00DB414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Мы, инициативная группа «Красногорье Делюкс», собс</w:t>
      </w:r>
      <w:r w:rsidR="00DB41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твенники и будущие собственники,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проживающие в жилых домах по адресам: г. Красногорск, Павшинский б</w:t>
      </w:r>
      <w:r w:rsidR="00DB414A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р, дом 24, дом 26, дом 28</w:t>
      </w:r>
      <w:r w:rsidR="004957F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50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обращаемся к Вам, </w:t>
      </w:r>
      <w:r w:rsidR="00495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</w:t>
      </w:r>
      <w:r w:rsidR="00050E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руководителю </w:t>
      </w:r>
      <w:r w:rsidR="003F1E9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надзорной организации</w:t>
      </w:r>
      <w:r w:rsidR="00495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050E83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просим посодействовать в скорейшем устранении некоторых проблем</w:t>
      </w:r>
      <w:r w:rsidR="004957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наших домов. </w:t>
      </w:r>
    </w:p>
    <w:p w:rsidR="00E11643" w:rsidRDefault="00C853F7" w:rsidP="00DB414A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новый район города Красногорска Павшинская пойма расположенный в западном секторе лесопаркового защитного пояса столицы, построенный в одноименной речной пойме  с северо-востока, востока и юга территория ограничена Москва-рекой</w:t>
      </w:r>
      <w:r w:rsidR="00E11643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непосредственно наши дома еще и рекой Банька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116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вся эта природная красота в данный момент находится в плачевном состоянии. </w:t>
      </w:r>
    </w:p>
    <w:p w:rsidR="00B70F61" w:rsidRDefault="00E11643" w:rsidP="00E11643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Дома, по проекту, относятся к бизнес-классу, но на данный момент даже прилегающую террит</w:t>
      </w:r>
      <w:r w:rsidR="003B16E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орию сложно отнести к образцово-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показательной (а нам бы этого очень хотелось).</w:t>
      </w:r>
    </w:p>
    <w:p w:rsidR="00A47075" w:rsidRDefault="00B07B8B" w:rsidP="00E11643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проблемы:</w:t>
      </w:r>
    </w:p>
    <w:p w:rsidR="008310D6" w:rsidRDefault="008310D6" w:rsidP="008310D6">
      <w:pPr>
        <w:pStyle w:val="a5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Разбросан на прилегающей территории строительный мусор (плиты, арматура, катушки, кирпичи, блоки, деревянные</w:t>
      </w:r>
      <w:r w:rsidR="007D67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металлические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конструкции);</w:t>
      </w:r>
    </w:p>
    <w:p w:rsidR="008310D6" w:rsidRDefault="008310D6" w:rsidP="008310D6">
      <w:pPr>
        <w:pStyle w:val="a5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Недостроенный мост или железобетонная конструкция типа моста через реку Банька не огорожена и не достроена;</w:t>
      </w:r>
    </w:p>
    <w:p w:rsidR="00B07B8B" w:rsidRDefault="00B07B8B" w:rsidP="008310D6">
      <w:pPr>
        <w:pStyle w:val="a5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Провалы асфальтового покрытия дороги и пешеходном проходе;</w:t>
      </w:r>
    </w:p>
    <w:p w:rsidR="00B07B8B" w:rsidRDefault="00B07B8B" w:rsidP="00B07B8B">
      <w:pPr>
        <w:pStyle w:val="a5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Обрушение бордюрного камня;</w:t>
      </w:r>
    </w:p>
    <w:p w:rsidR="00B07B8B" w:rsidRDefault="00B07B8B" w:rsidP="00B07B8B">
      <w:pPr>
        <w:pStyle w:val="a5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освещения;</w:t>
      </w:r>
    </w:p>
    <w:p w:rsidR="00015F21" w:rsidRDefault="00015F21" w:rsidP="00B07B8B">
      <w:pPr>
        <w:pStyle w:val="a5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определенной границы придомовой территории;</w:t>
      </w:r>
    </w:p>
    <w:p w:rsidR="00B07B8B" w:rsidRDefault="00B07B8B" w:rsidP="00B07B8B">
      <w:pPr>
        <w:pStyle w:val="a5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зеленых насаждений</w:t>
      </w:r>
      <w:r w:rsidR="00015F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культурной травы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07B8B" w:rsidRDefault="00B07B8B" w:rsidP="00B07B8B">
      <w:pPr>
        <w:pStyle w:val="a5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Отсутствие ограждений реки Банька</w:t>
      </w:r>
      <w:r w:rsidR="00015F2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B07B8B" w:rsidRDefault="008310D6" w:rsidP="00B07B8B">
      <w:pPr>
        <w:pStyle w:val="a5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определены и не огорожены места для мусорных контейнеров</w:t>
      </w:r>
    </w:p>
    <w:p w:rsidR="00B07B8B" w:rsidRPr="00B07B8B" w:rsidRDefault="00015F21" w:rsidP="00B07B8B">
      <w:pPr>
        <w:pStyle w:val="a5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Открытые люки</w:t>
      </w:r>
      <w:r w:rsidR="00B07B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3B16E4" w:rsidRDefault="003B16E4" w:rsidP="003B16E4">
      <w:pPr>
        <w:spacing w:after="240" w:line="360" w:lineRule="auto"/>
        <w:ind w:firstLine="4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07.11.2013 года составлен акт осмотра</w:t>
      </w:r>
      <w:r w:rsidR="001F1A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фотоматериал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территории (объекта) №29/1071 консультантом территориального отдела №29 Шалаевым А.В. в присутствии представителя ИГ «Красногорье Делюкс» Артюшковой О.Г., где отражены некоторые проблемы наших домов.</w:t>
      </w:r>
      <w:r w:rsidRPr="003B1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B16E4" w:rsidRDefault="003B16E4" w:rsidP="003B16E4">
      <w:pPr>
        <w:spacing w:after="240" w:line="360" w:lineRule="auto"/>
        <w:ind w:firstLine="4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3AF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Просим Вас, в кратчайший срок рассмотреть наше обращение и направить официальный ответ заказным/ценным письмом на почтовый адрес ИГ «Красногорье Делюкс»</w:t>
      </w:r>
      <w:r w:rsidR="00F6565C" w:rsidRPr="00F656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565C">
        <w:rPr>
          <w:rFonts w:ascii="Times New Roman" w:eastAsia="Times New Roman" w:hAnsi="Times New Roman" w:cs="Times New Roman"/>
          <w:sz w:val="28"/>
          <w:szCs w:val="28"/>
          <w:lang w:eastAsia="ru-RU"/>
        </w:rPr>
        <w:t>143405 г.Красногорск, Павшинский бульвар, дом 28 кв.30</w:t>
      </w:r>
      <w:r w:rsidRPr="000F3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указанием сроков, ответственных лиц и порядка разрешения, выявленных собственниками и будущими собственниками вышеизложенных проблем жилых домов №24, №26, №28.</w:t>
      </w:r>
    </w:p>
    <w:p w:rsidR="005B2FFB" w:rsidRDefault="000F3AF5" w:rsidP="005B2FFB">
      <w:pPr>
        <w:spacing w:after="240" w:line="360" w:lineRule="auto"/>
        <w:ind w:firstLine="4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свою очередь обязуемся </w:t>
      </w:r>
      <w:r w:rsidRPr="000F3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Инициативной группой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совместно с комиссией, с вашей стороны,</w:t>
      </w:r>
      <w:r w:rsidRPr="000F3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произвести </w:t>
      </w:r>
      <w:r w:rsidRPr="000F3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осмотр и </w:t>
      </w:r>
      <w:r w:rsidR="000E0D9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график</w:t>
      </w:r>
      <w:r w:rsidRPr="000F3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 работ по устранению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</w:t>
      </w:r>
      <w:r w:rsidRPr="000F3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приведение</w:t>
      </w:r>
      <w:r w:rsidR="003B16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прилегающей территории</w:t>
      </w:r>
      <w:r w:rsidRPr="000F3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жилых домов </w:t>
      </w:r>
      <w:r w:rsidR="000E0D95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надлежащий вид соответствующего</w:t>
      </w:r>
      <w:r w:rsidRPr="000F3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всем нормам и гостам</w:t>
      </w:r>
      <w:r w:rsidR="005B2F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F3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F3AF5" w:rsidRDefault="005B2FFB" w:rsidP="005B2FFB">
      <w:pPr>
        <w:spacing w:after="240" w:line="360" w:lineRule="auto"/>
        <w:ind w:firstLine="4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уважением</w:t>
      </w:r>
      <w:r w:rsidR="000F3AF5" w:rsidRPr="000F3A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 «Красногорье Делюкс».</w:t>
      </w:r>
    </w:p>
    <w:p w:rsidR="000E0D95" w:rsidRDefault="000E0D95" w:rsidP="005B2FFB">
      <w:pPr>
        <w:spacing w:after="240" w:line="360" w:lineRule="auto"/>
        <w:ind w:firstLine="4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E0D95" w:rsidRPr="000F3AF5" w:rsidRDefault="000E0D95" w:rsidP="005B2FFB">
      <w:pPr>
        <w:spacing w:after="240" w:line="360" w:lineRule="auto"/>
        <w:ind w:firstLine="4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F3AF5" w:rsidRPr="000F3AF5" w:rsidRDefault="000F3AF5" w:rsidP="000F3AF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0F3AF5" w:rsidRPr="000F3AF5" w:rsidSect="00CE3489">
      <w:footerReference w:type="default" r:id="rId7"/>
      <w:pgSz w:w="11906" w:h="16838"/>
      <w:pgMar w:top="284" w:right="282" w:bottom="284" w:left="85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6C18" w:rsidRDefault="00336C18" w:rsidP="006F56B0">
      <w:pPr>
        <w:spacing w:after="0" w:line="240" w:lineRule="auto"/>
      </w:pPr>
      <w:r>
        <w:separator/>
      </w:r>
    </w:p>
  </w:endnote>
  <w:endnote w:type="continuationSeparator" w:id="1">
    <w:p w:rsidR="00336C18" w:rsidRDefault="00336C18" w:rsidP="006F56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82455842"/>
      <w:docPartObj>
        <w:docPartGallery w:val="Page Numbers (Bottom of Page)"/>
        <w:docPartUnique/>
      </w:docPartObj>
    </w:sdtPr>
    <w:sdtContent>
      <w:p w:rsidR="006F56B0" w:rsidRDefault="001030FB">
        <w:pPr>
          <w:pStyle w:val="a9"/>
          <w:jc w:val="center"/>
        </w:pPr>
        <w:r>
          <w:fldChar w:fldCharType="begin"/>
        </w:r>
        <w:r w:rsidR="006F56B0">
          <w:instrText>PAGE   \* MERGEFORMAT</w:instrText>
        </w:r>
        <w:r>
          <w:fldChar w:fldCharType="separate"/>
        </w:r>
        <w:r w:rsidR="00DC0C4A">
          <w:rPr>
            <w:noProof/>
          </w:rPr>
          <w:t>1</w:t>
        </w:r>
        <w:r>
          <w:fldChar w:fldCharType="end"/>
        </w:r>
      </w:p>
    </w:sdtContent>
  </w:sdt>
  <w:p w:rsidR="006F56B0" w:rsidRDefault="00CE3489" w:rsidP="00CE3489">
    <w:pPr>
      <w:pStyle w:val="a9"/>
      <w:tabs>
        <w:tab w:val="clear" w:pos="4677"/>
        <w:tab w:val="clear" w:pos="9355"/>
        <w:tab w:val="left" w:pos="3381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6C18" w:rsidRDefault="00336C18" w:rsidP="006F56B0">
      <w:pPr>
        <w:spacing w:after="0" w:line="240" w:lineRule="auto"/>
      </w:pPr>
      <w:r>
        <w:separator/>
      </w:r>
    </w:p>
  </w:footnote>
  <w:footnote w:type="continuationSeparator" w:id="1">
    <w:p w:rsidR="00336C18" w:rsidRDefault="00336C18" w:rsidP="006F56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65735"/>
    <w:multiLevelType w:val="hybridMultilevel"/>
    <w:tmpl w:val="AF84EF14"/>
    <w:lvl w:ilvl="0" w:tplc="C2060C2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6B641771"/>
    <w:multiLevelType w:val="hybridMultilevel"/>
    <w:tmpl w:val="73980A1A"/>
    <w:lvl w:ilvl="0" w:tplc="059CA0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4988"/>
    <w:rsid w:val="00015F21"/>
    <w:rsid w:val="00050E83"/>
    <w:rsid w:val="0005214D"/>
    <w:rsid w:val="000E0D95"/>
    <w:rsid w:val="000F3A31"/>
    <w:rsid w:val="000F3AF5"/>
    <w:rsid w:val="001030FB"/>
    <w:rsid w:val="001F1A10"/>
    <w:rsid w:val="00336C18"/>
    <w:rsid w:val="003B16E4"/>
    <w:rsid w:val="003F1E97"/>
    <w:rsid w:val="004668F4"/>
    <w:rsid w:val="004957FE"/>
    <w:rsid w:val="005B2FFB"/>
    <w:rsid w:val="005F7F45"/>
    <w:rsid w:val="00681E6B"/>
    <w:rsid w:val="006D7213"/>
    <w:rsid w:val="006F56B0"/>
    <w:rsid w:val="00747DA7"/>
    <w:rsid w:val="007D6752"/>
    <w:rsid w:val="008310D6"/>
    <w:rsid w:val="00847768"/>
    <w:rsid w:val="00854988"/>
    <w:rsid w:val="00880F4A"/>
    <w:rsid w:val="00A30CA7"/>
    <w:rsid w:val="00A47075"/>
    <w:rsid w:val="00B07B8B"/>
    <w:rsid w:val="00B70F61"/>
    <w:rsid w:val="00C853F7"/>
    <w:rsid w:val="00CE3489"/>
    <w:rsid w:val="00DB414A"/>
    <w:rsid w:val="00DC0C4A"/>
    <w:rsid w:val="00DC3DB9"/>
    <w:rsid w:val="00DF4CD8"/>
    <w:rsid w:val="00E11643"/>
    <w:rsid w:val="00E366E5"/>
    <w:rsid w:val="00E50C29"/>
    <w:rsid w:val="00EA0A0F"/>
    <w:rsid w:val="00F6565C"/>
    <w:rsid w:val="00F74F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9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49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6D7213"/>
    <w:rPr>
      <w:b/>
      <w:bCs/>
    </w:rPr>
  </w:style>
  <w:style w:type="paragraph" w:styleId="a5">
    <w:name w:val="List Paragraph"/>
    <w:basedOn w:val="a"/>
    <w:uiPriority w:val="34"/>
    <w:qFormat/>
    <w:rsid w:val="00E366E5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B70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6F5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F56B0"/>
  </w:style>
  <w:style w:type="paragraph" w:styleId="a9">
    <w:name w:val="footer"/>
    <w:basedOn w:val="a"/>
    <w:link w:val="aa"/>
    <w:uiPriority w:val="99"/>
    <w:unhideWhenUsed/>
    <w:rsid w:val="006F5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F56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9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549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6D7213"/>
    <w:rPr>
      <w:b/>
      <w:bCs/>
    </w:rPr>
  </w:style>
  <w:style w:type="paragraph" w:styleId="a5">
    <w:name w:val="List Paragraph"/>
    <w:basedOn w:val="a"/>
    <w:uiPriority w:val="34"/>
    <w:qFormat/>
    <w:rsid w:val="00E366E5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B70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6F5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F56B0"/>
  </w:style>
  <w:style w:type="paragraph" w:styleId="a9">
    <w:name w:val="footer"/>
    <w:basedOn w:val="a"/>
    <w:link w:val="aa"/>
    <w:uiPriority w:val="99"/>
    <w:unhideWhenUsed/>
    <w:rsid w:val="006F56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F56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5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</dc:creator>
  <cp:lastModifiedBy>ya</cp:lastModifiedBy>
  <cp:revision>2</cp:revision>
  <cp:lastPrinted>2013-11-12T08:00:00Z</cp:lastPrinted>
  <dcterms:created xsi:type="dcterms:W3CDTF">2013-11-18T07:53:00Z</dcterms:created>
  <dcterms:modified xsi:type="dcterms:W3CDTF">2013-11-18T07:53:00Z</dcterms:modified>
</cp:coreProperties>
</file>